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9E5A" w14:textId="5820D947" w:rsidR="00EE7754" w:rsidRDefault="001448CE" w:rsidP="00164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8CE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164F9B">
        <w:rPr>
          <w:rFonts w:ascii="Times New Roman" w:hAnsi="Times New Roman" w:cs="Times New Roman"/>
          <w:sz w:val="28"/>
          <w:szCs w:val="28"/>
        </w:rPr>
        <w:t>Семеновой Светланы Алексеевны</w:t>
      </w:r>
      <w:r>
        <w:rPr>
          <w:rFonts w:ascii="Times New Roman" w:hAnsi="Times New Roman" w:cs="Times New Roman"/>
          <w:sz w:val="28"/>
          <w:szCs w:val="28"/>
        </w:rPr>
        <w:t>, замещающе</w:t>
      </w:r>
      <w:r w:rsidR="00164F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9B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164F9B">
        <w:rPr>
          <w:rFonts w:ascii="Times New Roman" w:hAnsi="Times New Roman" w:cs="Times New Roman"/>
          <w:sz w:val="28"/>
          <w:szCs w:val="28"/>
        </w:rPr>
        <w:t>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– </w:t>
      </w:r>
      <w:r w:rsidR="00164F9B">
        <w:rPr>
          <w:rFonts w:ascii="Times New Roman" w:hAnsi="Times New Roman" w:cs="Times New Roman"/>
          <w:sz w:val="28"/>
          <w:szCs w:val="28"/>
        </w:rPr>
        <w:t>специалист 2-ой категории – главный бухгалтер аппарата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46 за период с 01 января 2020 года по 31 декабря 2020 года</w:t>
      </w:r>
      <w:r w:rsidR="00164F9B">
        <w:rPr>
          <w:rFonts w:ascii="Times New Roman" w:hAnsi="Times New Roman" w:cs="Times New Roman"/>
          <w:sz w:val="28"/>
          <w:szCs w:val="28"/>
        </w:rPr>
        <w:t>.</w:t>
      </w:r>
    </w:p>
    <w:p w14:paraId="1D51CB80" w14:textId="708FC077" w:rsidR="001448CE" w:rsidRPr="00164F9B" w:rsidRDefault="00164F9B" w:rsidP="0014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Светлана Алексеевна</w:t>
      </w:r>
      <w:r w:rsidR="001448CE">
        <w:rPr>
          <w:rFonts w:ascii="Times New Roman" w:hAnsi="Times New Roman" w:cs="Times New Roman"/>
          <w:sz w:val="28"/>
          <w:szCs w:val="28"/>
        </w:rPr>
        <w:t xml:space="preserve">: </w:t>
      </w:r>
      <w:r w:rsidRPr="00164F9B">
        <w:rPr>
          <w:rFonts w:ascii="Times New Roman" w:hAnsi="Times New Roman" w:cs="Times New Roman"/>
          <w:sz w:val="28"/>
          <w:szCs w:val="28"/>
        </w:rPr>
        <w:t>объект недвижимого имущества, находящийся в пользовании</w:t>
      </w:r>
      <w:r w:rsidR="00F26FF4">
        <w:rPr>
          <w:rFonts w:ascii="Times New Roman" w:hAnsi="Times New Roman" w:cs="Times New Roman"/>
          <w:sz w:val="28"/>
          <w:szCs w:val="28"/>
        </w:rPr>
        <w:t xml:space="preserve"> (безвозмездное пользование)</w:t>
      </w:r>
      <w:r w:rsidRPr="00164F9B">
        <w:rPr>
          <w:rFonts w:ascii="Times New Roman" w:hAnsi="Times New Roman" w:cs="Times New Roman"/>
          <w:sz w:val="28"/>
          <w:szCs w:val="28"/>
        </w:rPr>
        <w:t xml:space="preserve"> - квартира </w:t>
      </w:r>
      <w:r>
        <w:rPr>
          <w:rFonts w:ascii="Times New Roman" w:hAnsi="Times New Roman" w:cs="Times New Roman"/>
          <w:sz w:val="28"/>
          <w:szCs w:val="28"/>
        </w:rPr>
        <w:t>площадью 94</w:t>
      </w:r>
      <w:r w:rsidRPr="00164F9B">
        <w:rPr>
          <w:rFonts w:ascii="Times New Roman" w:hAnsi="Times New Roman" w:cs="Times New Roman"/>
          <w:sz w:val="28"/>
          <w:szCs w:val="28"/>
        </w:rPr>
        <w:t>,1 кв. м, Россия</w:t>
      </w:r>
      <w:r w:rsidR="001448CE">
        <w:rPr>
          <w:rFonts w:ascii="Times New Roman" w:hAnsi="Times New Roman" w:cs="Times New Roman"/>
          <w:sz w:val="28"/>
          <w:szCs w:val="28"/>
        </w:rPr>
        <w:t xml:space="preserve">; легковой автомобиль </w:t>
      </w:r>
      <w:r>
        <w:rPr>
          <w:rFonts w:ascii="Times New Roman" w:hAnsi="Times New Roman" w:cs="Times New Roman"/>
          <w:sz w:val="28"/>
          <w:szCs w:val="28"/>
        </w:rPr>
        <w:t xml:space="preserve">Хонда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64F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48CE" w:rsidRPr="001448CE">
        <w:rPr>
          <w:rFonts w:ascii="Times New Roman" w:hAnsi="Times New Roman" w:cs="Times New Roman"/>
          <w:sz w:val="28"/>
          <w:szCs w:val="28"/>
        </w:rPr>
        <w:t xml:space="preserve"> </w:t>
      </w:r>
      <w:r w:rsidR="001448CE">
        <w:rPr>
          <w:rFonts w:ascii="Times New Roman" w:hAnsi="Times New Roman" w:cs="Times New Roman"/>
          <w:sz w:val="28"/>
          <w:szCs w:val="28"/>
        </w:rPr>
        <w:t>201</w:t>
      </w:r>
      <w:r w:rsidRPr="00164F9B">
        <w:rPr>
          <w:rFonts w:ascii="Times New Roman" w:hAnsi="Times New Roman" w:cs="Times New Roman"/>
          <w:sz w:val="28"/>
          <w:szCs w:val="28"/>
        </w:rPr>
        <w:t>0</w:t>
      </w:r>
      <w:r w:rsidR="001448CE">
        <w:rPr>
          <w:rFonts w:ascii="Times New Roman" w:hAnsi="Times New Roman" w:cs="Times New Roman"/>
          <w:sz w:val="28"/>
          <w:szCs w:val="28"/>
        </w:rPr>
        <w:t xml:space="preserve"> года выпуска; </w:t>
      </w:r>
      <w:r w:rsidR="00B67087">
        <w:rPr>
          <w:rFonts w:ascii="Times New Roman" w:hAnsi="Times New Roman" w:cs="Times New Roman"/>
          <w:sz w:val="28"/>
          <w:szCs w:val="28"/>
        </w:rPr>
        <w:t xml:space="preserve">общая сумма декларированного дохода за отчетный период: </w:t>
      </w:r>
      <w:r w:rsidRPr="00164F9B">
        <w:rPr>
          <w:rFonts w:ascii="Times New Roman" w:hAnsi="Times New Roman" w:cs="Times New Roman"/>
          <w:sz w:val="28"/>
          <w:szCs w:val="28"/>
        </w:rPr>
        <w:t>431931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F9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93CEAEE" w14:textId="10D94B07" w:rsidR="00B67087" w:rsidRDefault="00B67087" w:rsidP="00B6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 собственность</w:t>
      </w:r>
      <w:r w:rsidR="00164F9B">
        <w:rPr>
          <w:rFonts w:ascii="Times New Roman" w:hAnsi="Times New Roman" w:cs="Times New Roman"/>
          <w:sz w:val="28"/>
          <w:szCs w:val="28"/>
        </w:rPr>
        <w:t xml:space="preserve"> </w:t>
      </w:r>
      <w:r w:rsidR="00164F9B" w:rsidRPr="00164F9B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– квартира, площадью </w:t>
      </w:r>
      <w:r w:rsidR="00164F9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4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 недвижимое имущество, находящееся в пользовании (безвозмездное пользование) - </w:t>
      </w:r>
      <w:r w:rsidR="00F26FF4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26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</w:t>
      </w:r>
      <w:r w:rsidR="00F26F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 общая сумма декларированного дохода за отчетный период: </w:t>
      </w:r>
      <w:r w:rsidR="00F26FF4">
        <w:rPr>
          <w:rFonts w:ascii="Times New Roman" w:hAnsi="Times New Roman" w:cs="Times New Roman"/>
          <w:sz w:val="28"/>
          <w:szCs w:val="28"/>
        </w:rPr>
        <w:t>228000,00</w:t>
      </w:r>
      <w:r w:rsidRPr="00B67087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3DB61656" w14:textId="25F9E7E6" w:rsidR="00F26FF4" w:rsidRPr="00164F9B" w:rsidRDefault="00F26FF4" w:rsidP="00F26FF4">
      <w:pPr>
        <w:jc w:val="both"/>
        <w:rPr>
          <w:rFonts w:ascii="Times New Roman" w:hAnsi="Times New Roman" w:cs="Times New Roman"/>
          <w:sz w:val="28"/>
          <w:szCs w:val="28"/>
        </w:rPr>
      </w:pPr>
      <w:r w:rsidRPr="00F26FF4">
        <w:rPr>
          <w:rFonts w:ascii="Times New Roman" w:hAnsi="Times New Roman" w:cs="Times New Roman"/>
          <w:sz w:val="28"/>
          <w:szCs w:val="28"/>
        </w:rPr>
        <w:t xml:space="preserve">Несовершеннолетний ребенок: </w:t>
      </w:r>
      <w:r w:rsidRPr="00164F9B">
        <w:rPr>
          <w:rFonts w:ascii="Times New Roman" w:hAnsi="Times New Roman" w:cs="Times New Roman"/>
          <w:sz w:val="28"/>
          <w:szCs w:val="28"/>
        </w:rPr>
        <w:t>объект недвижимого имущества, находящийся в пользовании</w:t>
      </w:r>
      <w:r>
        <w:rPr>
          <w:rFonts w:ascii="Times New Roman" w:hAnsi="Times New Roman" w:cs="Times New Roman"/>
          <w:sz w:val="28"/>
          <w:szCs w:val="28"/>
        </w:rPr>
        <w:t xml:space="preserve"> (безвозмездное пользование)</w:t>
      </w:r>
      <w:r w:rsidRPr="00164F9B">
        <w:rPr>
          <w:rFonts w:ascii="Times New Roman" w:hAnsi="Times New Roman" w:cs="Times New Roman"/>
          <w:sz w:val="28"/>
          <w:szCs w:val="28"/>
        </w:rPr>
        <w:t xml:space="preserve"> - квартира </w:t>
      </w:r>
      <w:r>
        <w:rPr>
          <w:rFonts w:ascii="Times New Roman" w:hAnsi="Times New Roman" w:cs="Times New Roman"/>
          <w:sz w:val="28"/>
          <w:szCs w:val="28"/>
        </w:rPr>
        <w:t>площадью 94</w:t>
      </w:r>
      <w:r w:rsidRPr="00164F9B">
        <w:rPr>
          <w:rFonts w:ascii="Times New Roman" w:hAnsi="Times New Roman" w:cs="Times New Roman"/>
          <w:sz w:val="28"/>
          <w:szCs w:val="28"/>
        </w:rPr>
        <w:t>,1 кв. м, Россия</w:t>
      </w:r>
      <w:r>
        <w:rPr>
          <w:rFonts w:ascii="Times New Roman" w:hAnsi="Times New Roman" w:cs="Times New Roman"/>
          <w:sz w:val="28"/>
          <w:szCs w:val="28"/>
        </w:rPr>
        <w:t>; общая сумма декларированного дохода за отчетный период: 0,00 руб.</w:t>
      </w:r>
    </w:p>
    <w:p w14:paraId="7B1FFD38" w14:textId="0D83B76A" w:rsidR="00F26FF4" w:rsidRDefault="00F26FF4" w:rsidP="00B670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EFBC8" w14:textId="610DA5EB" w:rsidR="00B67087" w:rsidRPr="001448CE" w:rsidRDefault="00B67087" w:rsidP="001448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087" w:rsidRPr="0014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E"/>
    <w:rsid w:val="001448CE"/>
    <w:rsid w:val="00164F9B"/>
    <w:rsid w:val="00512FEC"/>
    <w:rsid w:val="00B67087"/>
    <w:rsid w:val="00D8291C"/>
    <w:rsid w:val="00EE7754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B26"/>
  <w15:chartTrackingRefBased/>
  <w15:docId w15:val="{2E448ECF-8358-4C9F-A9C7-51466C1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Семенова</dc:creator>
  <cp:keywords/>
  <dc:description/>
  <cp:lastModifiedBy>Светлана Семенова</cp:lastModifiedBy>
  <cp:revision>5</cp:revision>
  <dcterms:created xsi:type="dcterms:W3CDTF">2021-04-09T12:47:00Z</dcterms:created>
  <dcterms:modified xsi:type="dcterms:W3CDTF">2021-04-27T10:03:00Z</dcterms:modified>
</cp:coreProperties>
</file>